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0C712" w14:textId="0CC6B5B0" w:rsidR="00DC35A7" w:rsidRDefault="00646C69" w:rsidP="00DC35A7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«ГЛУБОКОВСКАЯ СОШ ЗАВЬЯЛОВСКОГО РАЙОНА»</w:t>
      </w:r>
    </w:p>
    <w:p w14:paraId="3E34D157" w14:textId="13B818F4" w:rsidR="00646C69" w:rsidRPr="000C234D" w:rsidRDefault="00646C69" w:rsidP="00DC35A7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</w:rPr>
        <w:t>ХАРИТОНОВСКАЯ</w:t>
      </w:r>
      <w:proofErr w:type="gramEnd"/>
      <w:r>
        <w:rPr>
          <w:rFonts w:ascii="Times New Roman" w:hAnsi="Times New Roman"/>
          <w:b/>
        </w:rPr>
        <w:t xml:space="preserve"> СОШ ФИЛИАЛ</w:t>
      </w:r>
    </w:p>
    <w:p w14:paraId="2901E4DE" w14:textId="77777777" w:rsidR="00DC35A7" w:rsidRPr="000C234D" w:rsidRDefault="00DC35A7" w:rsidP="00DC35A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C234D">
        <w:rPr>
          <w:rFonts w:ascii="Times New Roman" w:hAnsi="Times New Roman"/>
          <w:sz w:val="24"/>
          <w:szCs w:val="24"/>
        </w:rPr>
        <w:t>ПРИКАЗ</w:t>
      </w:r>
    </w:p>
    <w:p w14:paraId="48B5DEB5" w14:textId="77777777" w:rsidR="00DC35A7" w:rsidRPr="000C234D" w:rsidRDefault="00DC35A7" w:rsidP="00DC35A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042D993A" w14:textId="2B73264C" w:rsidR="00DC35A7" w:rsidRPr="000C234D" w:rsidRDefault="00DC35A7" w:rsidP="00DC35A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C234D">
        <w:rPr>
          <w:rFonts w:ascii="Times New Roman" w:hAnsi="Times New Roman"/>
          <w:sz w:val="24"/>
          <w:szCs w:val="24"/>
        </w:rPr>
        <w:t>от «</w:t>
      </w:r>
      <w:r w:rsidR="00646C69">
        <w:rPr>
          <w:rFonts w:ascii="Times New Roman" w:hAnsi="Times New Roman"/>
          <w:sz w:val="24"/>
          <w:szCs w:val="24"/>
          <w:u w:val="single"/>
        </w:rPr>
        <w:t>01</w:t>
      </w:r>
      <w:r w:rsidRPr="000C234D">
        <w:rPr>
          <w:rFonts w:ascii="Times New Roman" w:hAnsi="Times New Roman"/>
          <w:sz w:val="24"/>
          <w:szCs w:val="24"/>
        </w:rPr>
        <w:t xml:space="preserve">» </w:t>
      </w:r>
      <w:r w:rsidR="00646C69">
        <w:rPr>
          <w:rFonts w:ascii="Times New Roman" w:hAnsi="Times New Roman"/>
          <w:sz w:val="28"/>
          <w:szCs w:val="28"/>
          <w:u w:val="single"/>
        </w:rPr>
        <w:t>сентября</w:t>
      </w:r>
      <w:r w:rsidRPr="000C234D">
        <w:rPr>
          <w:rFonts w:ascii="Times New Roman" w:hAnsi="Times New Roman"/>
          <w:sz w:val="24"/>
          <w:szCs w:val="24"/>
        </w:rPr>
        <w:t xml:space="preserve"> </w:t>
      </w:r>
      <w:r w:rsidRPr="00F554E5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="00F424DB">
        <w:rPr>
          <w:rFonts w:ascii="Times New Roman" w:hAnsi="Times New Roman"/>
          <w:sz w:val="24"/>
          <w:szCs w:val="24"/>
          <w:u w:val="single"/>
        </w:rPr>
        <w:t>3</w:t>
      </w:r>
      <w:r w:rsidRPr="00F554E5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0C234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№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46C69">
        <w:rPr>
          <w:rFonts w:ascii="Times New Roman" w:hAnsi="Times New Roman"/>
          <w:sz w:val="24"/>
          <w:szCs w:val="24"/>
          <w:u w:val="single"/>
        </w:rPr>
        <w:t>7</w:t>
      </w:r>
      <w:r w:rsidR="002A1EEE">
        <w:rPr>
          <w:rFonts w:ascii="Times New Roman" w:hAnsi="Times New Roman"/>
          <w:sz w:val="24"/>
          <w:szCs w:val="24"/>
          <w:u w:val="single"/>
        </w:rPr>
        <w:t>3/1</w:t>
      </w:r>
    </w:p>
    <w:p w14:paraId="645C06E2" w14:textId="77777777" w:rsidR="00DC35A7" w:rsidRPr="004A44A8" w:rsidRDefault="00DC35A7" w:rsidP="00DC35A7">
      <w:pPr>
        <w:pStyle w:val="ConsPlusNormal"/>
        <w:spacing w:line="240" w:lineRule="atLeast"/>
        <w:jc w:val="center"/>
      </w:pPr>
    </w:p>
    <w:p w14:paraId="21B17856" w14:textId="77777777" w:rsidR="00DC35A7" w:rsidRPr="002A1EEE" w:rsidRDefault="00DC35A7" w:rsidP="00DC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0623F6E" w14:textId="77777777" w:rsidR="00DC35A7" w:rsidRDefault="00DC35A7" w:rsidP="00DC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 организации питания учащихся</w:t>
      </w:r>
    </w:p>
    <w:p w14:paraId="44281DAD" w14:textId="26417188" w:rsidR="00DC35A7" w:rsidRDefault="00DC35A7" w:rsidP="00DC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202</w:t>
      </w:r>
      <w:r w:rsidR="00F424DB"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 - 202</w:t>
      </w:r>
      <w:r w:rsidR="00F424DB"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 xml:space="preserve"> учебном году</w:t>
      </w:r>
    </w:p>
    <w:p w14:paraId="520750F6" w14:textId="77777777" w:rsidR="00DC35A7" w:rsidRDefault="00DC35A7" w:rsidP="00DC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DB9C268" w14:textId="3839FD20" w:rsidR="00DC35A7" w:rsidRPr="00D95E2A" w:rsidRDefault="00DC35A7" w:rsidP="00D95E2A">
      <w:pPr>
        <w:pStyle w:val="a3"/>
        <w:spacing w:line="276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D95E2A">
        <w:rPr>
          <w:rFonts w:ascii="Times New Roman" w:hAnsi="Times New Roman"/>
          <w:sz w:val="30"/>
          <w:szCs w:val="30"/>
        </w:rPr>
        <w:t>Во исполнение Указа Президента Российской Федерации от 15.01.2020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№ ПР-113, предусматривающего поэтапный переход с 01.09.2020 до 01.09.2023 на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организацию бесплатного здорового горячего питания для обучающихся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на эти цели, в соответствии с методическими рекомендациями</w:t>
      </w:r>
      <w:r w:rsidR="00794A80" w:rsidRPr="00D95E2A">
        <w:rPr>
          <w:rFonts w:ascii="Times New Roman" w:hAnsi="Times New Roman"/>
          <w:sz w:val="30"/>
          <w:szCs w:val="30"/>
        </w:rPr>
        <w:t>:</w:t>
      </w:r>
      <w:proofErr w:type="gramEnd"/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МР 2.4.0179-20 «Рекомендации по организации горячего питания обучающихся в общеобразовательных организациях»  и МР 2.4.0180-20 «Порядок организации родительского (общественного контроля) за организацией   питания детей » и в целях обеспечения организованного питания учащихся в 202</w:t>
      </w:r>
      <w:r w:rsidR="00F424DB">
        <w:rPr>
          <w:rFonts w:ascii="Times New Roman" w:hAnsi="Times New Roman"/>
          <w:sz w:val="30"/>
          <w:szCs w:val="30"/>
        </w:rPr>
        <w:t>3</w:t>
      </w:r>
      <w:r w:rsidRPr="00D95E2A">
        <w:rPr>
          <w:rFonts w:ascii="Times New Roman" w:hAnsi="Times New Roman"/>
          <w:sz w:val="30"/>
          <w:szCs w:val="30"/>
        </w:rPr>
        <w:t>-202</w:t>
      </w:r>
      <w:r w:rsidR="00F424DB">
        <w:rPr>
          <w:rFonts w:ascii="Times New Roman" w:hAnsi="Times New Roman"/>
          <w:sz w:val="30"/>
          <w:szCs w:val="30"/>
        </w:rPr>
        <w:t>4</w:t>
      </w:r>
      <w:r w:rsidRPr="00D95E2A">
        <w:rPr>
          <w:rFonts w:ascii="Times New Roman" w:hAnsi="Times New Roman"/>
          <w:sz w:val="30"/>
          <w:szCs w:val="30"/>
        </w:rPr>
        <w:t xml:space="preserve"> учебном году </w:t>
      </w:r>
    </w:p>
    <w:p w14:paraId="5A641634" w14:textId="77777777" w:rsidR="00D95E2A" w:rsidRPr="00D95E2A" w:rsidRDefault="00D95E2A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</w:p>
    <w:p w14:paraId="4CB49DA2" w14:textId="77777777" w:rsidR="00DC35A7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приказываю:</w:t>
      </w:r>
    </w:p>
    <w:p w14:paraId="48103A66" w14:textId="30AED386" w:rsidR="00DC35A7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1. Организовать горячее питание в 202</w:t>
      </w:r>
      <w:r w:rsidR="00F424DB">
        <w:rPr>
          <w:rFonts w:ascii="Times New Roman" w:hAnsi="Times New Roman"/>
          <w:sz w:val="30"/>
          <w:szCs w:val="30"/>
        </w:rPr>
        <w:t>3</w:t>
      </w:r>
      <w:r w:rsidRPr="00D95E2A">
        <w:rPr>
          <w:rFonts w:ascii="Times New Roman" w:hAnsi="Times New Roman"/>
          <w:sz w:val="30"/>
          <w:szCs w:val="30"/>
        </w:rPr>
        <w:t xml:space="preserve"> - 202</w:t>
      </w:r>
      <w:r w:rsidR="00F424DB">
        <w:rPr>
          <w:rFonts w:ascii="Times New Roman" w:hAnsi="Times New Roman"/>
          <w:sz w:val="30"/>
          <w:szCs w:val="30"/>
        </w:rPr>
        <w:t>4</w:t>
      </w:r>
      <w:r w:rsidRPr="00D95E2A">
        <w:rPr>
          <w:rFonts w:ascii="Times New Roman" w:hAnsi="Times New Roman"/>
          <w:sz w:val="30"/>
          <w:szCs w:val="30"/>
        </w:rPr>
        <w:t xml:space="preserve"> учебном году в виде  обедов для обучающихся 1 – 11 классов со 0</w:t>
      </w:r>
      <w:r w:rsidR="00F424DB">
        <w:rPr>
          <w:rFonts w:ascii="Times New Roman" w:hAnsi="Times New Roman"/>
          <w:sz w:val="30"/>
          <w:szCs w:val="30"/>
        </w:rPr>
        <w:t>4</w:t>
      </w:r>
      <w:r w:rsidRPr="00D95E2A">
        <w:rPr>
          <w:rFonts w:ascii="Times New Roman" w:hAnsi="Times New Roman"/>
          <w:sz w:val="30"/>
          <w:szCs w:val="30"/>
        </w:rPr>
        <w:t>.09.202</w:t>
      </w:r>
      <w:r w:rsidR="00F424DB">
        <w:rPr>
          <w:rFonts w:ascii="Times New Roman" w:hAnsi="Times New Roman"/>
          <w:sz w:val="30"/>
          <w:szCs w:val="30"/>
        </w:rPr>
        <w:t>3</w:t>
      </w:r>
      <w:r w:rsidRPr="00D95E2A">
        <w:rPr>
          <w:rFonts w:ascii="Times New Roman" w:hAnsi="Times New Roman"/>
          <w:sz w:val="30"/>
          <w:szCs w:val="30"/>
        </w:rPr>
        <w:t>.</w:t>
      </w:r>
    </w:p>
    <w:p w14:paraId="319D4022" w14:textId="29BAE7E4"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2. Назначить ответственным лицом за ведение документации по организации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 xml:space="preserve">школьного питания </w:t>
      </w:r>
      <w:r w:rsidR="00D95E2A" w:rsidRPr="00D95E2A">
        <w:rPr>
          <w:rFonts w:ascii="Times New Roman" w:hAnsi="Times New Roman"/>
          <w:sz w:val="30"/>
          <w:szCs w:val="30"/>
        </w:rPr>
        <w:t xml:space="preserve"> 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="00FF01C1">
        <w:rPr>
          <w:rFonts w:ascii="Times New Roman" w:hAnsi="Times New Roman"/>
          <w:sz w:val="30"/>
          <w:szCs w:val="30"/>
        </w:rPr>
        <w:t xml:space="preserve">Лаврову Л.В. </w:t>
      </w:r>
      <w:r w:rsidRPr="00D95E2A">
        <w:rPr>
          <w:rFonts w:ascii="Times New Roman" w:hAnsi="Times New Roman"/>
          <w:sz w:val="30"/>
          <w:szCs w:val="30"/>
        </w:rPr>
        <w:t xml:space="preserve"> </w:t>
      </w:r>
    </w:p>
    <w:p w14:paraId="676D3146" w14:textId="2BED079A" w:rsidR="0001331B" w:rsidRPr="00D95E2A" w:rsidRDefault="00FF01C1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Лавров</w:t>
      </w:r>
      <w:r w:rsidR="002A1EEE">
        <w:rPr>
          <w:rFonts w:ascii="Times New Roman" w:hAnsi="Times New Roman"/>
          <w:sz w:val="30"/>
          <w:szCs w:val="30"/>
        </w:rPr>
        <w:t>ой</w:t>
      </w:r>
      <w:r>
        <w:rPr>
          <w:rFonts w:ascii="Times New Roman" w:hAnsi="Times New Roman"/>
          <w:sz w:val="30"/>
          <w:szCs w:val="30"/>
        </w:rPr>
        <w:t xml:space="preserve"> Л.В. </w:t>
      </w:r>
      <w:r w:rsidRPr="00D95E2A">
        <w:rPr>
          <w:rFonts w:ascii="Times New Roman" w:hAnsi="Times New Roman"/>
          <w:sz w:val="30"/>
          <w:szCs w:val="30"/>
        </w:rPr>
        <w:t xml:space="preserve"> </w:t>
      </w:r>
      <w:r w:rsidR="00FC4A2F" w:rsidRPr="00D95E2A">
        <w:rPr>
          <w:rFonts w:ascii="Times New Roman" w:hAnsi="Times New Roman"/>
          <w:sz w:val="30"/>
          <w:szCs w:val="30"/>
        </w:rPr>
        <w:t>организовать ежедневный учет посещаемости учащихся, получающих</w:t>
      </w:r>
      <w:r w:rsidR="002A1EEE">
        <w:rPr>
          <w:rFonts w:ascii="Times New Roman" w:hAnsi="Times New Roman"/>
          <w:sz w:val="30"/>
          <w:szCs w:val="30"/>
        </w:rPr>
        <w:t xml:space="preserve"> </w:t>
      </w:r>
      <w:r w:rsidR="00FC4A2F" w:rsidRPr="00D95E2A">
        <w:rPr>
          <w:rFonts w:ascii="Times New Roman" w:hAnsi="Times New Roman"/>
          <w:sz w:val="30"/>
          <w:szCs w:val="30"/>
        </w:rPr>
        <w:t>бесплатные  обеды</w:t>
      </w:r>
      <w:r w:rsidR="00D95E2A" w:rsidRPr="00D95E2A">
        <w:rPr>
          <w:rFonts w:ascii="Times New Roman" w:hAnsi="Times New Roman"/>
          <w:sz w:val="30"/>
          <w:szCs w:val="30"/>
        </w:rPr>
        <w:t>.</w:t>
      </w:r>
    </w:p>
    <w:p w14:paraId="63082A90" w14:textId="3F49592A"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3. Утвердить график работы школьной столовой, разработанный с целью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минимизации контактов обучающихся, в том числе сократив их численность</w:t>
      </w:r>
      <w:r w:rsidR="002A1EEE">
        <w:rPr>
          <w:rFonts w:ascii="Times New Roman" w:hAnsi="Times New Roman"/>
          <w:sz w:val="30"/>
          <w:szCs w:val="30"/>
        </w:rPr>
        <w:t>.</w:t>
      </w:r>
    </w:p>
    <w:p w14:paraId="1D636658" w14:textId="45888BD8" w:rsidR="00DC35A7" w:rsidRPr="00D95E2A" w:rsidRDefault="00FC4A2F" w:rsidP="00D95E2A">
      <w:pPr>
        <w:pStyle w:val="a3"/>
        <w:spacing w:line="276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Контроль за мытьем рук с применением </w:t>
      </w:r>
      <w:proofErr w:type="spellStart"/>
      <w:r w:rsidRPr="00D95E2A">
        <w:rPr>
          <w:rFonts w:ascii="Times New Roman" w:hAnsi="Times New Roman"/>
          <w:sz w:val="30"/>
          <w:szCs w:val="30"/>
        </w:rPr>
        <w:t>дезсредств</w:t>
      </w:r>
      <w:proofErr w:type="spellEnd"/>
      <w:proofErr w:type="gramStart"/>
      <w:r w:rsidRPr="00D95E2A">
        <w:rPr>
          <w:rFonts w:ascii="Times New Roman" w:hAnsi="Times New Roman"/>
          <w:sz w:val="30"/>
          <w:szCs w:val="30"/>
        </w:rPr>
        <w:t xml:space="preserve"> ,</w:t>
      </w:r>
      <w:proofErr w:type="gramEnd"/>
      <w:r w:rsidRPr="00D95E2A">
        <w:rPr>
          <w:rFonts w:ascii="Times New Roman" w:hAnsi="Times New Roman"/>
          <w:sz w:val="30"/>
          <w:szCs w:val="30"/>
        </w:rPr>
        <w:t xml:space="preserve"> а также обязательную обработку рук кожным антисептиком возложить на </w:t>
      </w:r>
      <w:r w:rsidR="002A1EEE">
        <w:rPr>
          <w:rFonts w:ascii="Times New Roman" w:hAnsi="Times New Roman"/>
          <w:sz w:val="30"/>
          <w:szCs w:val="30"/>
        </w:rPr>
        <w:t>дежурного классного руководителя.</w:t>
      </w:r>
    </w:p>
    <w:p w14:paraId="095A0F45" w14:textId="77777777"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4. </w:t>
      </w:r>
      <w:r w:rsidRPr="00D95E2A">
        <w:rPr>
          <w:rFonts w:ascii="Times New Roman" w:hAnsi="Times New Roman"/>
          <w:sz w:val="30"/>
          <w:szCs w:val="30"/>
          <w:u w:val="single"/>
        </w:rPr>
        <w:t>Классным руководителям</w:t>
      </w:r>
      <w:r w:rsidRPr="00D95E2A">
        <w:rPr>
          <w:rFonts w:ascii="Times New Roman" w:hAnsi="Times New Roman"/>
          <w:sz w:val="30"/>
          <w:szCs w:val="30"/>
        </w:rPr>
        <w:t xml:space="preserve"> обеспечить 100 % охват горячим питанием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обучающихся классов. Вести ежедневный контроль посещаемости учащимися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школьной столовой с соблюдением санитарно-гигиенических норм и дисциплины при приеме пищи.</w:t>
      </w:r>
      <w:r w:rsidR="00FC4A2F" w:rsidRPr="00D95E2A">
        <w:rPr>
          <w:rFonts w:ascii="Times New Roman" w:hAnsi="Times New Roman"/>
          <w:sz w:val="30"/>
          <w:szCs w:val="30"/>
        </w:rPr>
        <w:t xml:space="preserve"> </w:t>
      </w:r>
    </w:p>
    <w:p w14:paraId="5F08809D" w14:textId="77777777" w:rsidR="00DC35A7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lastRenderedPageBreak/>
        <w:t>Проводить своевременную профилактическую работу с классом с целью пропаганды здорового образа жизни, правильного питания.</w:t>
      </w:r>
    </w:p>
    <w:p w14:paraId="643AE9DD" w14:textId="77777777"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5. Обеспечить бесплатное питание обучающихся  1- 4 классов.</w:t>
      </w:r>
      <w:r w:rsidR="003A282B" w:rsidRPr="00D95E2A">
        <w:rPr>
          <w:rFonts w:ascii="Times New Roman" w:hAnsi="Times New Roman"/>
          <w:sz w:val="30"/>
          <w:szCs w:val="30"/>
        </w:rPr>
        <w:t xml:space="preserve"> </w:t>
      </w:r>
    </w:p>
    <w:p w14:paraId="432AB387" w14:textId="77777777" w:rsidR="003A282B" w:rsidRPr="00D95E2A" w:rsidRDefault="003A282B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D95E2A">
        <w:rPr>
          <w:rFonts w:ascii="Times New Roman" w:hAnsi="Times New Roman"/>
          <w:sz w:val="30"/>
          <w:szCs w:val="30"/>
          <w:u w:val="single"/>
        </w:rPr>
        <w:t>Классным руководителям:</w:t>
      </w:r>
    </w:p>
    <w:p w14:paraId="58361FA1" w14:textId="77777777" w:rsidR="003A282B" w:rsidRPr="00D95E2A" w:rsidRDefault="003A282B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- довести до сведения родителей информацию о бесплатном горячем</w:t>
      </w:r>
      <w:r w:rsidR="00FC4A2F" w:rsidRPr="00D95E2A">
        <w:rPr>
          <w:rFonts w:ascii="Times New Roman" w:hAnsi="Times New Roman"/>
          <w:sz w:val="30"/>
          <w:szCs w:val="30"/>
        </w:rPr>
        <w:t xml:space="preserve"> питании </w:t>
      </w:r>
      <w:r w:rsidRPr="00D95E2A">
        <w:rPr>
          <w:rFonts w:ascii="Times New Roman" w:hAnsi="Times New Roman"/>
          <w:sz w:val="30"/>
          <w:szCs w:val="30"/>
        </w:rPr>
        <w:t>обучающихся 1-4 классов;</w:t>
      </w:r>
    </w:p>
    <w:p w14:paraId="2F68384F" w14:textId="77777777" w:rsidR="003A282B" w:rsidRPr="00D95E2A" w:rsidRDefault="003A282B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- в случае отказа ребенка от питания, предоставить заявление-отказ</w:t>
      </w:r>
      <w:r w:rsidR="00FC4A2F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родителя данного учащегося.</w:t>
      </w:r>
    </w:p>
    <w:p w14:paraId="4C44F9DA" w14:textId="77777777" w:rsidR="00DC35A7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6. </w:t>
      </w:r>
      <w:r w:rsidR="00794A80" w:rsidRPr="00D95E2A">
        <w:rPr>
          <w:rFonts w:ascii="Times New Roman" w:hAnsi="Times New Roman"/>
          <w:sz w:val="30"/>
          <w:szCs w:val="30"/>
        </w:rPr>
        <w:t>О</w:t>
      </w:r>
      <w:r w:rsidRPr="00D95E2A">
        <w:rPr>
          <w:rFonts w:ascii="Times New Roman" w:hAnsi="Times New Roman"/>
          <w:sz w:val="30"/>
          <w:szCs w:val="30"/>
        </w:rPr>
        <w:t>беспечить соблюдение дополнительных мер социальной поддержки</w:t>
      </w:r>
      <w:r w:rsidR="00794A80" w:rsidRPr="00D95E2A">
        <w:rPr>
          <w:rFonts w:ascii="Times New Roman" w:hAnsi="Times New Roman"/>
          <w:sz w:val="30"/>
          <w:szCs w:val="30"/>
        </w:rPr>
        <w:t xml:space="preserve"> отдельных категорий граждан:</w:t>
      </w:r>
      <w:r w:rsidRPr="00D95E2A">
        <w:rPr>
          <w:rFonts w:ascii="Times New Roman" w:hAnsi="Times New Roman"/>
          <w:sz w:val="30"/>
          <w:szCs w:val="30"/>
        </w:rPr>
        <w:t xml:space="preserve">  бесплатное питание организованно для</w:t>
      </w:r>
      <w:r w:rsidR="00794A80" w:rsidRPr="00D95E2A">
        <w:rPr>
          <w:rFonts w:ascii="Times New Roman" w:hAnsi="Times New Roman"/>
          <w:sz w:val="30"/>
          <w:szCs w:val="30"/>
        </w:rPr>
        <w:t xml:space="preserve">  </w:t>
      </w:r>
      <w:r w:rsidRPr="00D95E2A">
        <w:rPr>
          <w:rFonts w:ascii="Times New Roman" w:hAnsi="Times New Roman"/>
          <w:sz w:val="30"/>
          <w:szCs w:val="30"/>
        </w:rPr>
        <w:t xml:space="preserve"> 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детей с ограниченными возможностями здоровья, детей-инвалидов.</w:t>
      </w:r>
    </w:p>
    <w:p w14:paraId="5E3AE90A" w14:textId="59870275" w:rsidR="00FC4A2F" w:rsidRPr="00D95E2A" w:rsidRDefault="00AB6494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FC4A2F" w:rsidRPr="00D95E2A">
        <w:rPr>
          <w:rFonts w:ascii="Times New Roman" w:hAnsi="Times New Roman"/>
          <w:sz w:val="30"/>
          <w:szCs w:val="30"/>
        </w:rPr>
        <w:t xml:space="preserve">. Информацию об организации питания своевременно размещать на сайте. </w:t>
      </w:r>
    </w:p>
    <w:p w14:paraId="150AFB1A" w14:textId="2B79D01A" w:rsidR="00FC4A2F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Ответственный за размещение информации – </w:t>
      </w:r>
      <w:r w:rsidR="00F424DB">
        <w:rPr>
          <w:rFonts w:ascii="Times New Roman" w:hAnsi="Times New Roman"/>
          <w:sz w:val="30"/>
          <w:szCs w:val="30"/>
          <w:u w:val="single"/>
        </w:rPr>
        <w:t>Зорина А.Е.</w:t>
      </w:r>
      <w:bookmarkStart w:id="0" w:name="_GoBack"/>
      <w:bookmarkEnd w:id="0"/>
    </w:p>
    <w:p w14:paraId="614FDF72" w14:textId="77777777" w:rsidR="00FC4A2F" w:rsidRPr="00D95E2A" w:rsidRDefault="00D95E2A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9 </w:t>
      </w:r>
      <w:r w:rsidR="00FC4A2F" w:rsidRPr="00D95E2A">
        <w:rPr>
          <w:rFonts w:ascii="Times New Roman" w:hAnsi="Times New Roman"/>
          <w:sz w:val="30"/>
          <w:szCs w:val="30"/>
        </w:rPr>
        <w:t>.Приказ довести до всего педагогического коллектива школы (до лиц</w:t>
      </w:r>
      <w:r w:rsidRPr="00D95E2A">
        <w:rPr>
          <w:rFonts w:ascii="Times New Roman" w:hAnsi="Times New Roman"/>
          <w:sz w:val="30"/>
          <w:szCs w:val="30"/>
        </w:rPr>
        <w:t xml:space="preserve">, </w:t>
      </w:r>
      <w:r w:rsidR="00FC4A2F" w:rsidRPr="00D95E2A">
        <w:rPr>
          <w:rFonts w:ascii="Times New Roman" w:hAnsi="Times New Roman"/>
          <w:sz w:val="30"/>
          <w:szCs w:val="30"/>
        </w:rPr>
        <w:t xml:space="preserve">упомянутых в приказе под роспись). </w:t>
      </w:r>
    </w:p>
    <w:p w14:paraId="503C11CC" w14:textId="498378D6" w:rsidR="00FC4A2F" w:rsidRPr="00D95E2A" w:rsidRDefault="00D95E2A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10</w:t>
      </w:r>
      <w:r w:rsidR="00FC4A2F" w:rsidRPr="00D95E2A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Pr="00D95E2A">
        <w:rPr>
          <w:rFonts w:ascii="Times New Roman" w:hAnsi="Times New Roman"/>
          <w:sz w:val="30"/>
          <w:szCs w:val="30"/>
        </w:rPr>
        <w:t xml:space="preserve">Контроль за исполнением данного приказа возложить на ответственного за питание  </w:t>
      </w:r>
      <w:r w:rsidR="00AB6494">
        <w:rPr>
          <w:rFonts w:ascii="Times New Roman" w:hAnsi="Times New Roman"/>
          <w:sz w:val="30"/>
          <w:szCs w:val="30"/>
          <w:u w:val="single"/>
        </w:rPr>
        <w:t>Лаврову Л.В.</w:t>
      </w:r>
      <w:proofErr w:type="gramEnd"/>
    </w:p>
    <w:p w14:paraId="2B83A2D7" w14:textId="77777777" w:rsidR="00D95E2A" w:rsidRPr="00D95E2A" w:rsidRDefault="00D95E2A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</w:p>
    <w:p w14:paraId="740AE2E0" w14:textId="74E0DDCC" w:rsidR="00FC4A2F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Директор школы: </w:t>
      </w:r>
      <w:r w:rsidR="00D95E2A" w:rsidRPr="00D95E2A">
        <w:rPr>
          <w:rFonts w:ascii="Times New Roman" w:hAnsi="Times New Roman"/>
          <w:sz w:val="30"/>
          <w:szCs w:val="30"/>
        </w:rPr>
        <w:t xml:space="preserve">                       </w:t>
      </w:r>
      <w:r w:rsidR="00AB6494">
        <w:rPr>
          <w:bCs/>
          <w:noProof/>
          <w:sz w:val="24"/>
          <w:szCs w:val="24"/>
        </w:rPr>
        <w:drawing>
          <wp:inline distT="0" distB="0" distL="0" distR="0" wp14:anchorId="71A9D504" wp14:editId="1B5DE8AD">
            <wp:extent cx="1078230" cy="534144"/>
            <wp:effectExtent l="19050" t="0" r="7620" b="0"/>
            <wp:docPr id="1" name="Рисунок 1" descr="C:\Users\User\Desktop\печать и штамп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и штамп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76" cy="5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E2A" w:rsidRPr="00D95E2A">
        <w:rPr>
          <w:rFonts w:ascii="Times New Roman" w:hAnsi="Times New Roman"/>
          <w:sz w:val="30"/>
          <w:szCs w:val="30"/>
        </w:rPr>
        <w:t xml:space="preserve">                  </w:t>
      </w:r>
      <w:proofErr w:type="spellStart"/>
      <w:r w:rsidR="00D95E2A" w:rsidRPr="00D95E2A">
        <w:rPr>
          <w:rFonts w:ascii="Times New Roman" w:hAnsi="Times New Roman"/>
          <w:sz w:val="30"/>
          <w:szCs w:val="30"/>
        </w:rPr>
        <w:t>И.</w:t>
      </w:r>
      <w:r w:rsidR="00AB6494">
        <w:rPr>
          <w:rFonts w:ascii="Times New Roman" w:hAnsi="Times New Roman"/>
          <w:sz w:val="30"/>
          <w:szCs w:val="30"/>
        </w:rPr>
        <w:t>А.Шнель</w:t>
      </w:r>
      <w:proofErr w:type="spellEnd"/>
      <w:r w:rsidRPr="00D95E2A">
        <w:rPr>
          <w:rFonts w:ascii="Times New Roman" w:hAnsi="Times New Roman"/>
          <w:sz w:val="30"/>
          <w:szCs w:val="30"/>
        </w:rPr>
        <w:t xml:space="preserve"> </w:t>
      </w:r>
    </w:p>
    <w:p w14:paraId="60AEA43C" w14:textId="6615440B" w:rsidR="00D95E2A" w:rsidRPr="00D95E2A" w:rsidRDefault="00AB6494" w:rsidP="00D95E2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E03D93" wp14:editId="2DA7199A">
            <wp:extent cx="1514590" cy="1478942"/>
            <wp:effectExtent l="19050" t="0" r="9410" b="0"/>
            <wp:docPr id="2" name="Рисунок 2" descr="C:\Users\User\Desktop\печать и штамп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 и штамп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596" cy="148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E2A" w:rsidRPr="00D95E2A" w:rsidSect="00FC4A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CE4"/>
    <w:multiLevelType w:val="hybridMultilevel"/>
    <w:tmpl w:val="8A46335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A7"/>
    <w:rsid w:val="0001331B"/>
    <w:rsid w:val="000F79B8"/>
    <w:rsid w:val="002A1EEE"/>
    <w:rsid w:val="003014CC"/>
    <w:rsid w:val="003A282B"/>
    <w:rsid w:val="00461C60"/>
    <w:rsid w:val="00646C69"/>
    <w:rsid w:val="00794A80"/>
    <w:rsid w:val="00980726"/>
    <w:rsid w:val="00AB6494"/>
    <w:rsid w:val="00BF2AC3"/>
    <w:rsid w:val="00D41ACC"/>
    <w:rsid w:val="00D95E2A"/>
    <w:rsid w:val="00DC35A7"/>
    <w:rsid w:val="00DF3B13"/>
    <w:rsid w:val="00E90308"/>
    <w:rsid w:val="00F424DB"/>
    <w:rsid w:val="00FC4A2F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D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08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E90308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90308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308"/>
    <w:rPr>
      <w:rFonts w:eastAsia="Arial Unicode MS"/>
      <w:b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90308"/>
    <w:rPr>
      <w:rFonts w:eastAsia="Arial Unicode MS"/>
      <w:sz w:val="24"/>
      <w:lang w:val="ru-RU" w:eastAsia="ru-RU" w:bidi="ar-SA"/>
    </w:rPr>
  </w:style>
  <w:style w:type="paragraph" w:styleId="a3">
    <w:name w:val="No Spacing"/>
    <w:uiPriority w:val="1"/>
    <w:qFormat/>
    <w:rsid w:val="00E90308"/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DC35A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C35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FC4A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08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E90308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90308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308"/>
    <w:rPr>
      <w:rFonts w:eastAsia="Arial Unicode MS"/>
      <w:b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90308"/>
    <w:rPr>
      <w:rFonts w:eastAsia="Arial Unicode MS"/>
      <w:sz w:val="24"/>
      <w:lang w:val="ru-RU" w:eastAsia="ru-RU" w:bidi="ar-SA"/>
    </w:rPr>
  </w:style>
  <w:style w:type="paragraph" w:styleId="a3">
    <w:name w:val="No Spacing"/>
    <w:uiPriority w:val="1"/>
    <w:qFormat/>
    <w:rsid w:val="00E90308"/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DC35A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C35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FC4A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2020-09-05T10:49:00Z</cp:lastPrinted>
  <dcterms:created xsi:type="dcterms:W3CDTF">2023-09-15T06:57:00Z</dcterms:created>
  <dcterms:modified xsi:type="dcterms:W3CDTF">2023-09-15T06:57:00Z</dcterms:modified>
</cp:coreProperties>
</file>